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8B" w:rsidRPr="0012778B" w:rsidRDefault="0012778B" w:rsidP="0012778B">
      <w:pPr>
        <w:widowControl w:val="0"/>
        <w:spacing w:afterLines="50" w:after="156" w:line="520" w:lineRule="exact"/>
        <w:rPr>
          <w:rFonts w:ascii="黑体" w:eastAsia="黑体" w:hAnsi="黑体" w:cs="Times New Roman"/>
          <w:kern w:val="2"/>
          <w:sz w:val="32"/>
          <w:szCs w:val="32"/>
        </w:rPr>
      </w:pPr>
      <w:r w:rsidRPr="0012778B">
        <w:rPr>
          <w:rFonts w:ascii="黑体" w:eastAsia="黑体" w:hAnsi="黑体" w:cs="Times New Roman" w:hint="eastAsia"/>
          <w:kern w:val="2"/>
          <w:sz w:val="32"/>
          <w:szCs w:val="32"/>
        </w:rPr>
        <w:t>附件2</w:t>
      </w:r>
    </w:p>
    <w:p w:rsidR="0012778B" w:rsidRPr="0012778B" w:rsidRDefault="0012778B" w:rsidP="0012778B">
      <w:pPr>
        <w:widowControl w:val="0"/>
        <w:spacing w:after="0" w:line="520" w:lineRule="exact"/>
        <w:jc w:val="center"/>
        <w:rPr>
          <w:rFonts w:ascii="黑体" w:eastAsia="黑体" w:hAnsi="黑体" w:cs="Times New Roman" w:hint="eastAsia"/>
          <w:kern w:val="2"/>
          <w:szCs w:val="24"/>
        </w:rPr>
      </w:pPr>
      <w:r w:rsidRPr="0012778B">
        <w:rPr>
          <w:rFonts w:ascii="黑体" w:eastAsia="黑体" w:hAnsi="黑体" w:cs="宋体" w:hint="eastAsia"/>
          <w:sz w:val="36"/>
          <w:szCs w:val="36"/>
        </w:rPr>
        <w:t>常州纺织服装职业技术学院教学名师推荐人选汇总表</w:t>
      </w:r>
    </w:p>
    <w:p w:rsidR="0012778B" w:rsidRPr="0012778B" w:rsidRDefault="0012778B" w:rsidP="0012778B">
      <w:pPr>
        <w:widowControl w:val="0"/>
        <w:spacing w:after="0" w:line="440" w:lineRule="exact"/>
        <w:rPr>
          <w:rFonts w:ascii="Times New Roman" w:eastAsia="宋体" w:hAnsi="Times New Roman" w:cs="Times New Roman" w:hint="eastAsia"/>
          <w:kern w:val="2"/>
          <w:szCs w:val="24"/>
        </w:rPr>
      </w:pP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1250"/>
        <w:gridCol w:w="1160"/>
        <w:gridCol w:w="709"/>
        <w:gridCol w:w="1134"/>
        <w:gridCol w:w="1276"/>
        <w:gridCol w:w="2126"/>
        <w:gridCol w:w="709"/>
        <w:gridCol w:w="709"/>
      </w:tblGrid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推荐单位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候选人</w:t>
            </w:r>
          </w:p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行政职务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主讲课程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从教年限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78B" w:rsidRPr="0012778B" w:rsidRDefault="0012778B" w:rsidP="0012778B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2778B">
              <w:rPr>
                <w:rFonts w:ascii="仿宋_GB2312" w:eastAsia="仿宋_GB2312" w:hAnsi="宋体" w:cs="宋体" w:hint="eastAsia"/>
                <w:sz w:val="24"/>
                <w:szCs w:val="24"/>
              </w:rPr>
              <w:t>指标得分</w:t>
            </w: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9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</w:tbl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="0" w:line="520" w:lineRule="exact"/>
        <w:rPr>
          <w:rFonts w:ascii="黑体" w:eastAsia="黑体" w:hAnsi="黑体" w:cs="Times New Roman"/>
          <w:bCs/>
          <w:kern w:val="2"/>
          <w:sz w:val="32"/>
          <w:szCs w:val="32"/>
        </w:rPr>
      </w:pPr>
      <w:r w:rsidRPr="0012778B">
        <w:rPr>
          <w:rFonts w:ascii="黑体" w:eastAsia="黑体" w:hAnsi="黑体" w:cs="Times New Roman" w:hint="eastAsia"/>
          <w:bCs/>
          <w:kern w:val="2"/>
          <w:sz w:val="32"/>
          <w:szCs w:val="32"/>
        </w:rPr>
        <w:lastRenderedPageBreak/>
        <w:t>附件</w:t>
      </w:r>
      <w:r w:rsidRPr="0012778B">
        <w:rPr>
          <w:rFonts w:ascii="黑体" w:eastAsia="黑体" w:hAnsi="黑体" w:cs="Times New Roman"/>
          <w:bCs/>
          <w:kern w:val="2"/>
          <w:sz w:val="32"/>
          <w:szCs w:val="32"/>
        </w:rPr>
        <w:t>3</w:t>
      </w:r>
    </w:p>
    <w:p w:rsidR="0012778B" w:rsidRPr="0012778B" w:rsidRDefault="0012778B" w:rsidP="0012778B">
      <w:pPr>
        <w:widowControl w:val="0"/>
        <w:spacing w:beforeLines="50" w:before="156" w:after="0"/>
        <w:rPr>
          <w:rFonts w:ascii="宋体" w:eastAsia="宋体" w:hAnsi="宋体" w:cs="Times New Roman"/>
          <w:b/>
          <w:bCs/>
          <w:kern w:val="2"/>
          <w:szCs w:val="24"/>
          <w:u w:val="single"/>
        </w:rPr>
      </w:pPr>
    </w:p>
    <w:p w:rsidR="0012778B" w:rsidRPr="0012778B" w:rsidRDefault="0012778B" w:rsidP="0012778B">
      <w:pPr>
        <w:widowControl w:val="0"/>
        <w:spacing w:beforeLines="50" w:before="156" w:after="0"/>
        <w:rPr>
          <w:rFonts w:ascii="宋体" w:eastAsia="宋体" w:hAnsi="宋体" w:cs="Times New Roman" w:hint="eastAsia"/>
          <w:b/>
          <w:bCs/>
          <w:kern w:val="2"/>
          <w:szCs w:val="24"/>
          <w:u w:val="single"/>
        </w:rPr>
      </w:pPr>
    </w:p>
    <w:p w:rsidR="0012778B" w:rsidRPr="0012778B" w:rsidRDefault="0012778B" w:rsidP="0012778B">
      <w:pPr>
        <w:widowControl w:val="0"/>
        <w:spacing w:beforeLines="50" w:before="156" w:after="0" w:line="240" w:lineRule="auto"/>
        <w:jc w:val="center"/>
        <w:rPr>
          <w:rFonts w:ascii="华文中宋" w:eastAsia="华文中宋" w:hAnsi="华文中宋" w:cs="Times New Roman" w:hint="eastAsia"/>
          <w:b/>
          <w:bCs/>
          <w:kern w:val="2"/>
          <w:sz w:val="44"/>
          <w:szCs w:val="44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44"/>
          <w:szCs w:val="44"/>
        </w:rPr>
        <w:t>常州</w:t>
      </w:r>
      <w:proofErr w:type="gramStart"/>
      <w:r w:rsidRPr="0012778B">
        <w:rPr>
          <w:rFonts w:ascii="新宋体" w:eastAsia="新宋体" w:hAnsi="新宋体" w:cs="新宋体" w:hint="eastAsia"/>
          <w:b/>
          <w:bCs/>
          <w:kern w:val="2"/>
          <w:sz w:val="44"/>
          <w:szCs w:val="44"/>
        </w:rPr>
        <w:t>纺织纺织</w:t>
      </w:r>
      <w:proofErr w:type="gramEnd"/>
      <w:r w:rsidRPr="0012778B">
        <w:rPr>
          <w:rFonts w:ascii="新宋体" w:eastAsia="新宋体" w:hAnsi="新宋体" w:cs="新宋体" w:hint="eastAsia"/>
          <w:b/>
          <w:bCs/>
          <w:kern w:val="2"/>
          <w:sz w:val="44"/>
          <w:szCs w:val="44"/>
        </w:rPr>
        <w:t>服装职业技术学院</w:t>
      </w:r>
    </w:p>
    <w:p w:rsidR="0012778B" w:rsidRPr="0012778B" w:rsidRDefault="0012778B" w:rsidP="0012778B">
      <w:pPr>
        <w:widowControl w:val="0"/>
        <w:spacing w:after="0"/>
        <w:jc w:val="center"/>
        <w:rPr>
          <w:rFonts w:ascii="华文中宋" w:eastAsia="华文中宋" w:hAnsi="华文中宋" w:cs="Times New Roman" w:hint="eastAsia"/>
          <w:bCs/>
          <w:kern w:val="2"/>
          <w:sz w:val="52"/>
          <w:szCs w:val="52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44"/>
          <w:szCs w:val="44"/>
        </w:rPr>
        <w:t>教学名师候选人推荐表</w:t>
      </w:r>
    </w:p>
    <w:p w:rsidR="0012778B" w:rsidRPr="0012778B" w:rsidRDefault="0012778B" w:rsidP="0012778B">
      <w:pPr>
        <w:widowControl w:val="0"/>
        <w:spacing w:after="0"/>
        <w:jc w:val="center"/>
        <w:rPr>
          <w:rFonts w:ascii="楷体_GB2312" w:eastAsia="楷体_GB2312" w:hAnsi="Times New Roman" w:cs="Times New Roman" w:hint="eastAsia"/>
          <w:b/>
          <w:bCs/>
          <w:kern w:val="2"/>
          <w:sz w:val="36"/>
          <w:szCs w:val="36"/>
        </w:rPr>
      </w:pPr>
    </w:p>
    <w:p w:rsidR="0012778B" w:rsidRPr="0012778B" w:rsidRDefault="0012778B" w:rsidP="0012778B">
      <w:pPr>
        <w:widowControl w:val="0"/>
        <w:spacing w:after="0"/>
        <w:ind w:firstLine="556"/>
        <w:jc w:val="center"/>
        <w:rPr>
          <w:rFonts w:ascii="仿宋_GB2312" w:eastAsia="仿宋_GB2312" w:hAnsi="Times New Roman" w:cs="Times New Roman" w:hint="eastAsia"/>
          <w:b/>
          <w:bCs/>
          <w:kern w:val="2"/>
          <w:sz w:val="52"/>
          <w:szCs w:val="52"/>
        </w:rPr>
      </w:pPr>
    </w:p>
    <w:p w:rsidR="0012778B" w:rsidRPr="0012778B" w:rsidRDefault="0012778B" w:rsidP="0012778B">
      <w:pPr>
        <w:widowControl w:val="0"/>
        <w:spacing w:after="0"/>
        <w:ind w:firstLine="556"/>
        <w:jc w:val="center"/>
        <w:rPr>
          <w:rFonts w:ascii="仿宋_GB2312" w:eastAsia="仿宋_GB2312" w:hAnsi="Times New Roman" w:cs="Times New Roman" w:hint="eastAsia"/>
          <w:b/>
          <w:bCs/>
          <w:kern w:val="2"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12778B" w:rsidRPr="0012778B" w:rsidTr="00DE2304">
        <w:trPr>
          <w:trHeight w:hRule="exact" w:val="1134"/>
          <w:jc w:val="center"/>
        </w:trPr>
        <w:tc>
          <w:tcPr>
            <w:tcW w:w="3060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tabs>
                <w:tab w:val="left" w:pos="2131"/>
                <w:tab w:val="left" w:pos="2551"/>
              </w:tabs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spacing w:val="22"/>
                <w:sz w:val="36"/>
                <w:szCs w:val="36"/>
                <w:fitText w:val="2527" w:id="-1999997436"/>
              </w:rPr>
              <w:t xml:space="preserve">候   选   </w:t>
            </w:r>
            <w:r w:rsidRPr="0012778B">
              <w:rPr>
                <w:rFonts w:ascii="新宋体" w:eastAsia="新宋体" w:hAnsi="新宋体" w:cs="新宋体" w:hint="eastAsia"/>
                <w:b/>
                <w:bCs/>
                <w:spacing w:val="3"/>
                <w:sz w:val="36"/>
                <w:szCs w:val="36"/>
                <w:fitText w:val="2527" w:id="-1999997436"/>
              </w:rPr>
              <w:t>人</w:t>
            </w:r>
            <w:r w:rsidRPr="0012778B">
              <w:rPr>
                <w:rFonts w:ascii="新宋体" w:eastAsia="新宋体" w:hAnsi="新宋体" w:cs="新宋体" w:hint="eastAsia"/>
                <w:b/>
                <w:bCs/>
                <w:sz w:val="36"/>
                <w:szCs w:val="36"/>
              </w:rPr>
              <w:t xml:space="preserve">　 </w:t>
            </w:r>
          </w:p>
        </w:tc>
        <w:tc>
          <w:tcPr>
            <w:tcW w:w="570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36"/>
                <w:szCs w:val="36"/>
                <w:u w:val="single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12778B" w:rsidRPr="0012778B" w:rsidTr="00DE2304">
        <w:trPr>
          <w:trHeight w:hRule="exact" w:val="1134"/>
          <w:jc w:val="center"/>
        </w:trPr>
        <w:tc>
          <w:tcPr>
            <w:tcW w:w="3060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tabs>
                <w:tab w:val="left" w:pos="2506"/>
              </w:tabs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spacing w:val="36"/>
                <w:sz w:val="36"/>
                <w:szCs w:val="36"/>
                <w:fitText w:val="2527" w:id="-1999997435"/>
              </w:rPr>
              <w:t>教学专业领</w:t>
            </w:r>
            <w:r w:rsidRPr="0012778B">
              <w:rPr>
                <w:rFonts w:ascii="新宋体" w:eastAsia="新宋体" w:hAnsi="新宋体" w:cs="新宋体" w:hint="eastAsia"/>
                <w:b/>
                <w:bCs/>
                <w:sz w:val="36"/>
                <w:szCs w:val="36"/>
                <w:fitText w:val="2527" w:id="-1999997435"/>
              </w:rPr>
              <w:t>域</w:t>
            </w:r>
          </w:p>
        </w:tc>
        <w:tc>
          <w:tcPr>
            <w:tcW w:w="570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36"/>
                <w:szCs w:val="36"/>
                <w:u w:val="single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12778B" w:rsidRPr="0012778B" w:rsidTr="00DE2304">
        <w:trPr>
          <w:trHeight w:hRule="exact" w:val="1134"/>
          <w:jc w:val="center"/>
        </w:trPr>
        <w:tc>
          <w:tcPr>
            <w:tcW w:w="3060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36"/>
                <w:szCs w:val="36"/>
              </w:rPr>
              <w:t>二级学院（部）</w:t>
            </w:r>
          </w:p>
        </w:tc>
        <w:tc>
          <w:tcPr>
            <w:tcW w:w="570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36"/>
                <w:szCs w:val="36"/>
                <w:u w:val="single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12778B" w:rsidRPr="0012778B" w:rsidTr="00DE2304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1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18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18"/>
                <w:szCs w:val="36"/>
                <w:u w:val="single"/>
              </w:rPr>
            </w:pPr>
          </w:p>
        </w:tc>
      </w:tr>
      <w:tr w:rsidR="0012778B" w:rsidRPr="0012778B" w:rsidTr="00DE2304">
        <w:trPr>
          <w:trHeight w:hRule="exact" w:val="907"/>
          <w:jc w:val="center"/>
        </w:trPr>
        <w:tc>
          <w:tcPr>
            <w:tcW w:w="3060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36"/>
                <w:szCs w:val="36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36"/>
                <w:szCs w:val="36"/>
              </w:rPr>
              <w:t xml:space="preserve">    年   月   日</w:t>
            </w:r>
          </w:p>
        </w:tc>
      </w:tr>
    </w:tbl>
    <w:p w:rsidR="0012778B" w:rsidRPr="0012778B" w:rsidRDefault="0012778B" w:rsidP="0012778B">
      <w:pPr>
        <w:widowControl w:val="0"/>
        <w:spacing w:after="0" w:line="240" w:lineRule="auto"/>
        <w:rPr>
          <w:rFonts w:ascii="宋体" w:eastAsia="宋体" w:hAnsi="宋体" w:cs="Times New Roman" w:hint="eastAsia"/>
          <w:b/>
          <w:bCs/>
          <w:kern w:val="2"/>
          <w:sz w:val="28"/>
          <w:szCs w:val="28"/>
        </w:rPr>
      </w:pPr>
    </w:p>
    <w:p w:rsidR="0012778B" w:rsidRPr="0012778B" w:rsidRDefault="0012778B" w:rsidP="0012778B">
      <w:pPr>
        <w:widowControl w:val="0"/>
        <w:spacing w:after="0" w:line="240" w:lineRule="auto"/>
        <w:rPr>
          <w:rFonts w:ascii="宋体" w:eastAsia="宋体" w:hAnsi="宋体" w:cs="Times New Roman" w:hint="eastAsia"/>
          <w:b/>
          <w:bCs/>
          <w:kern w:val="2"/>
          <w:sz w:val="28"/>
          <w:szCs w:val="28"/>
        </w:rPr>
      </w:pPr>
    </w:p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宋体" w:eastAsia="宋体" w:hAnsi="宋体" w:cs="Times New Roman" w:hint="eastAsia"/>
          <w:b/>
          <w:bCs/>
          <w:kern w:val="2"/>
          <w:sz w:val="36"/>
          <w:szCs w:val="36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36"/>
          <w:szCs w:val="36"/>
        </w:rPr>
        <w:t>常州</w:t>
      </w:r>
      <w:proofErr w:type="gramStart"/>
      <w:r w:rsidRPr="0012778B">
        <w:rPr>
          <w:rFonts w:ascii="新宋体" w:eastAsia="新宋体" w:hAnsi="新宋体" w:cs="新宋体" w:hint="eastAsia"/>
          <w:b/>
          <w:bCs/>
          <w:kern w:val="2"/>
          <w:sz w:val="36"/>
          <w:szCs w:val="36"/>
        </w:rPr>
        <w:t>纺织纺织</w:t>
      </w:r>
      <w:proofErr w:type="gramEnd"/>
      <w:r w:rsidRPr="0012778B">
        <w:rPr>
          <w:rFonts w:ascii="新宋体" w:eastAsia="新宋体" w:hAnsi="新宋体" w:cs="新宋体" w:hint="eastAsia"/>
          <w:b/>
          <w:bCs/>
          <w:kern w:val="2"/>
          <w:sz w:val="36"/>
          <w:szCs w:val="36"/>
        </w:rPr>
        <w:t>服装职业技术学院人事处制</w:t>
      </w:r>
    </w:p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仿宋_GB2312" w:eastAsia="仿宋_GB2312" w:hAnsi="Times New Roman" w:cs="Times New Roman" w:hint="eastAsia"/>
          <w:b/>
          <w:bCs/>
          <w:kern w:val="2"/>
          <w:sz w:val="28"/>
          <w:szCs w:val="28"/>
        </w:rPr>
      </w:pPr>
    </w:p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黑体" w:eastAsia="黑体" w:hAnsi="宋体" w:cs="Times New Roman" w:hint="eastAsia"/>
          <w:bCs/>
          <w:kern w:val="2"/>
          <w:sz w:val="36"/>
          <w:szCs w:val="36"/>
        </w:rPr>
      </w:pPr>
      <w:r w:rsidRPr="0012778B">
        <w:rPr>
          <w:rFonts w:ascii="新宋体" w:eastAsia="新宋体" w:hAnsi="新宋体" w:cs="新宋体" w:hint="eastAsia"/>
          <w:bCs/>
          <w:kern w:val="2"/>
          <w:sz w:val="36"/>
          <w:szCs w:val="36"/>
        </w:rPr>
        <w:t>填  表  说  明</w:t>
      </w:r>
    </w:p>
    <w:p w:rsidR="0012778B" w:rsidRPr="0012778B" w:rsidRDefault="0012778B" w:rsidP="0012778B">
      <w:pPr>
        <w:widowControl w:val="0"/>
        <w:spacing w:after="0" w:line="240" w:lineRule="auto"/>
        <w:ind w:firstLine="555"/>
        <w:jc w:val="center"/>
        <w:rPr>
          <w:rFonts w:ascii="Times New Roman" w:eastAsia="仿宋_GB2312" w:hAnsi="Times New Roman" w:cs="Times New Roman" w:hint="eastAsia"/>
          <w:bCs/>
          <w:kern w:val="2"/>
          <w:sz w:val="36"/>
          <w:szCs w:val="36"/>
        </w:rPr>
      </w:pPr>
    </w:p>
    <w:p w:rsidR="0012778B" w:rsidRPr="0012778B" w:rsidRDefault="0012778B" w:rsidP="0012778B">
      <w:pPr>
        <w:widowControl w:val="0"/>
        <w:spacing w:after="0" w:line="240" w:lineRule="auto"/>
        <w:ind w:firstLine="555"/>
        <w:jc w:val="center"/>
        <w:rPr>
          <w:rFonts w:ascii="Times New Roman" w:eastAsia="仿宋_GB2312" w:hAnsi="Times New Roman" w:cs="Times New Roman"/>
          <w:bCs/>
          <w:kern w:val="2"/>
          <w:sz w:val="36"/>
          <w:szCs w:val="36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544" w:hangingChars="170" w:hanging="544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Cs/>
          <w:kern w:val="2"/>
          <w:sz w:val="32"/>
          <w:szCs w:val="32"/>
        </w:rPr>
        <w:t>1．本表用钢笔填写，也可直接打印，不要以剪贴代填。字迹要求清楚、工整。</w:t>
      </w:r>
    </w:p>
    <w:p w:rsidR="0012778B" w:rsidRPr="0012778B" w:rsidRDefault="0012778B" w:rsidP="0012778B">
      <w:pPr>
        <w:widowControl w:val="0"/>
        <w:spacing w:beforeLines="50" w:before="156" w:afterLines="50" w:after="156"/>
        <w:ind w:left="560" w:hangingChars="175" w:hanging="56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Cs/>
          <w:kern w:val="2"/>
          <w:sz w:val="32"/>
          <w:szCs w:val="32"/>
        </w:rPr>
        <w:t>2．申请人填写的内容，所在二级学院（部）负责审核。所填内容必须真实、可靠。</w:t>
      </w: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Cs/>
          <w:kern w:val="2"/>
          <w:sz w:val="32"/>
          <w:szCs w:val="32"/>
        </w:rPr>
        <w:t>3．如表格篇幅不够，可另附纸。</w:t>
      </w: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新宋体" w:eastAsia="新宋体" w:hAnsi="新宋体" w:cs="新宋体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beforeLines="50" w:before="156" w:afterLines="50" w:after="156"/>
        <w:ind w:left="480" w:hangingChars="150" w:hanging="480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32"/>
          <w:szCs w:val="32"/>
        </w:rPr>
        <w:lastRenderedPageBreak/>
        <w:t>一、候选人基本情况</w:t>
      </w:r>
    </w:p>
    <w:p w:rsidR="0012778B" w:rsidRPr="0012778B" w:rsidRDefault="0012778B" w:rsidP="0012778B">
      <w:pPr>
        <w:widowControl w:val="0"/>
        <w:spacing w:after="0"/>
        <w:rPr>
          <w:rFonts w:ascii="宋体" w:eastAsia="宋体" w:hAnsi="宋体" w:cs="Times New Roman" w:hint="eastAsia"/>
          <w:b/>
          <w:bCs/>
          <w:kern w:val="2"/>
          <w:sz w:val="28"/>
          <w:szCs w:val="28"/>
        </w:rPr>
      </w:pPr>
      <w:r w:rsidRPr="0012778B">
        <w:rPr>
          <w:rFonts w:ascii="新宋体" w:eastAsia="新宋体" w:hAnsi="新宋体" w:cs="新宋体" w:hint="eastAsia"/>
          <w:bCs/>
          <w:kern w:val="2"/>
          <w:sz w:val="24"/>
          <w:szCs w:val="24"/>
        </w:rPr>
        <w:t xml:space="preserve">二级学院（部）：             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11"/>
        <w:gridCol w:w="845"/>
        <w:gridCol w:w="554"/>
        <w:gridCol w:w="949"/>
        <w:gridCol w:w="361"/>
        <w:gridCol w:w="766"/>
        <w:gridCol w:w="732"/>
      </w:tblGrid>
      <w:tr w:rsidR="0012778B" w:rsidRPr="0012778B" w:rsidTr="00DE2304">
        <w:trPr>
          <w:trHeight w:val="58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58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738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职业资格证书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及获取时间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专业技术职务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及晋升时间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652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行政职务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及任命时间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从事相关专业领域教学时间累计(年)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21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何时何地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受何奖励</w:t>
            </w: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58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学生评价情况</w:t>
            </w: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主要学习培训经历</w:t>
            </w: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学校/培训单位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所学专业/培训项目</w:t>
            </w: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相关产业领域主要工作经历</w:t>
            </w: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所从事专业领域及岗位</w:t>
            </w: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lastRenderedPageBreak/>
              <w:t>主要教学工作经历</w:t>
            </w: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所从事教学专业领域及岗位</w:t>
            </w: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54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</w:tbl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宋体" w:eastAsia="宋体" w:hAnsi="宋体" w:cs="Times New Roman" w:hint="eastAsia"/>
          <w:b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32"/>
          <w:szCs w:val="32"/>
        </w:rPr>
        <w:t>二、候选人教学工作情况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092"/>
      </w:tblGrid>
      <w:tr w:rsidR="0012778B" w:rsidRPr="0012778B" w:rsidTr="00DE2304">
        <w:trPr>
          <w:trHeight w:val="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4"/>
              </w:rPr>
              <w:t>1. 专业教学资源建设</w:t>
            </w:r>
          </w:p>
        </w:tc>
      </w:tr>
      <w:tr w:rsidR="0012778B" w:rsidRPr="0012778B" w:rsidTr="00DE2304">
        <w:trPr>
          <w:trHeight w:val="774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numPr>
                <w:ilvl w:val="0"/>
                <w:numId w:val="1"/>
              </w:numPr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教学内容与</w:t>
            </w:r>
          </w:p>
          <w:p w:rsidR="0012778B" w:rsidRPr="0012778B" w:rsidRDefault="0012778B" w:rsidP="0012778B">
            <w:pPr>
              <w:widowControl w:val="0"/>
              <w:spacing w:after="0" w:line="300" w:lineRule="auto"/>
              <w:ind w:firstLineChars="100" w:firstLine="240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课程开发改革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852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②实训实习项目设计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7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③实训实习条件改善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552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④教材及相关教学资料建设与使用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874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100" w:afterAutospacing="1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Cs/>
                <w:kern w:val="2"/>
                <w:sz w:val="24"/>
                <w:szCs w:val="24"/>
              </w:rPr>
              <w:t>⑤数字化状况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2763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400" w:lineRule="exact"/>
              <w:ind w:left="413" w:hangingChars="147" w:hanging="413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8"/>
              </w:rPr>
              <w:t>2．因材施教</w:t>
            </w:r>
          </w:p>
          <w:p w:rsidR="0012778B" w:rsidRPr="0012778B" w:rsidRDefault="0012778B" w:rsidP="0012778B">
            <w:pPr>
              <w:widowControl w:val="0"/>
              <w:spacing w:after="0" w:line="400" w:lineRule="exact"/>
              <w:ind w:leftChars="134" w:left="410" w:hangingChars="46" w:hanging="129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8"/>
              </w:rPr>
              <w:t>做法及效果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201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400" w:lineRule="exact"/>
              <w:ind w:left="413" w:hangingChars="147" w:hanging="413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8"/>
              </w:rPr>
              <w:lastRenderedPageBreak/>
              <w:t>3．教学组织</w:t>
            </w:r>
          </w:p>
          <w:p w:rsidR="0012778B" w:rsidRPr="0012778B" w:rsidRDefault="0012778B" w:rsidP="0012778B">
            <w:pPr>
              <w:widowControl w:val="0"/>
              <w:spacing w:after="0" w:line="400" w:lineRule="exact"/>
              <w:ind w:leftChars="134" w:left="410" w:hangingChars="46" w:hanging="129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8"/>
              </w:rPr>
              <w:t>特点及效果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1758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400" w:lineRule="exact"/>
              <w:ind w:left="413" w:hangingChars="147" w:hanging="413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8"/>
              </w:rPr>
              <w:t>4．教学考核方法</w:t>
            </w:r>
          </w:p>
          <w:p w:rsidR="0012778B" w:rsidRPr="0012778B" w:rsidRDefault="0012778B" w:rsidP="0012778B">
            <w:pPr>
              <w:widowControl w:val="0"/>
              <w:spacing w:after="0" w:line="400" w:lineRule="exact"/>
              <w:ind w:firstLineChars="100" w:firstLine="281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8"/>
              </w:rPr>
              <w:t>改革及效果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jc w:val="center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30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trHeight w:val="4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4"/>
              </w:rPr>
              <w:t>5．在教学团队建设中发挥的作用及效果</w:t>
            </w:r>
          </w:p>
        </w:tc>
      </w:tr>
      <w:tr w:rsidR="0012778B" w:rsidRPr="0012778B" w:rsidTr="00DE2304">
        <w:trPr>
          <w:trHeight w:val="3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</w:tc>
      </w:tr>
      <w:tr w:rsidR="0012778B" w:rsidRPr="0012778B" w:rsidTr="00DE2304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8"/>
                <w:szCs w:val="24"/>
              </w:rPr>
              <w:t>6．候选人近期推进专业建设与教学改革的设想</w:t>
            </w:r>
          </w:p>
        </w:tc>
      </w:tr>
      <w:tr w:rsidR="0012778B" w:rsidRPr="0012778B" w:rsidTr="00DE2304">
        <w:trPr>
          <w:trHeight w:val="2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Lines="50" w:after="156" w:line="300" w:lineRule="auto"/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</w:pPr>
          </w:p>
        </w:tc>
      </w:tr>
    </w:tbl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新宋体" w:eastAsia="新宋体" w:hAnsi="新宋体" w:cs="新宋体"/>
          <w:b/>
          <w:bCs/>
          <w:kern w:val="2"/>
          <w:sz w:val="32"/>
          <w:szCs w:val="32"/>
        </w:rPr>
      </w:pPr>
    </w:p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宋体" w:eastAsia="宋体" w:hAnsi="宋体" w:cs="Times New Roman" w:hint="eastAsia"/>
          <w:b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32"/>
          <w:szCs w:val="32"/>
        </w:rPr>
        <w:lastRenderedPageBreak/>
        <w:t>三、候选人产业融入度与影响力情况</w:t>
      </w:r>
    </w:p>
    <w:tbl>
      <w:tblPr>
        <w:tblW w:w="92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512"/>
        <w:gridCol w:w="2607"/>
        <w:gridCol w:w="1779"/>
        <w:gridCol w:w="1426"/>
        <w:gridCol w:w="1259"/>
        <w:gridCol w:w="1117"/>
      </w:tblGrid>
      <w:tr w:rsidR="0012778B" w:rsidRPr="0012778B" w:rsidTr="00DE2304">
        <w:trPr>
          <w:trHeight w:val="427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br w:type="page"/>
            </w: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br w:type="page"/>
            </w: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企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业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经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历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与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行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业</w:t>
            </w: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br/>
              <w:t>影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响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力</w:t>
            </w:r>
          </w:p>
        </w:tc>
        <w:tc>
          <w:tcPr>
            <w:tcW w:w="87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代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表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性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成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</w:rPr>
              <w:t>果</w:t>
            </w:r>
          </w:p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技术服务项目名称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服务效果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是否</w:t>
            </w:r>
          </w:p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主持人</w:t>
            </w:r>
          </w:p>
        </w:tc>
      </w:tr>
      <w:tr w:rsidR="0012778B" w:rsidRPr="0012778B" w:rsidTr="00DE2304">
        <w:trPr>
          <w:cantSplit/>
          <w:trHeight w:val="456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4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目前承担</w:t>
            </w:r>
          </w:p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横向课题名称及来源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成果/进展情况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起讫时间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课题经费（万元）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署名</w:t>
            </w:r>
          </w:p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排序</w:t>
            </w: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ind w:firstLineChars="200" w:firstLine="480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所获专利名称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ind w:firstLineChars="100" w:firstLine="240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获得时间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产业价值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署名</w:t>
            </w:r>
          </w:p>
          <w:p w:rsidR="0012778B" w:rsidRPr="0012778B" w:rsidRDefault="0012778B" w:rsidP="0012778B">
            <w:pPr>
              <w:widowControl w:val="0"/>
              <w:snapToGrid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排序</w:t>
            </w: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12778B" w:rsidRPr="0012778B" w:rsidTr="00DE2304">
        <w:trPr>
          <w:cantSplit/>
          <w:trHeight w:val="625"/>
          <w:jc w:val="center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spacing w:after="0" w:line="240" w:lineRule="auto"/>
              <w:jc w:val="lef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8B" w:rsidRPr="0012778B" w:rsidRDefault="0012778B" w:rsidP="0012778B">
            <w:pPr>
              <w:widowControl w:val="0"/>
              <w:spacing w:after="0" w:line="240" w:lineRule="auto"/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</w:pPr>
          </w:p>
        </w:tc>
      </w:tr>
    </w:tbl>
    <w:p w:rsidR="0012778B" w:rsidRPr="0012778B" w:rsidRDefault="0012778B" w:rsidP="0012778B">
      <w:pPr>
        <w:widowControl w:val="0"/>
        <w:spacing w:afterLines="50" w:after="156" w:line="300" w:lineRule="auto"/>
        <w:ind w:firstLineChars="1300" w:firstLine="3640"/>
        <w:rPr>
          <w:rFonts w:ascii="宋体" w:eastAsia="宋体" w:hAnsi="宋体" w:cs="Times New Roman" w:hint="eastAsia"/>
          <w:b/>
          <w:bCs/>
          <w:kern w:val="2"/>
          <w:sz w:val="28"/>
          <w:szCs w:val="24"/>
        </w:rPr>
      </w:pPr>
      <w:r w:rsidRPr="0012778B">
        <w:rPr>
          <w:rFonts w:ascii="新宋体" w:eastAsia="新宋体" w:hAnsi="新宋体" w:cs="新宋体" w:hint="eastAsia"/>
          <w:kern w:val="2"/>
          <w:sz w:val="28"/>
          <w:szCs w:val="28"/>
        </w:rPr>
        <w:t>本人签字                 年   月   日</w:t>
      </w:r>
    </w:p>
    <w:p w:rsidR="0012778B" w:rsidRPr="0012778B" w:rsidRDefault="0012778B" w:rsidP="0012778B">
      <w:pPr>
        <w:widowControl w:val="0"/>
        <w:spacing w:after="0" w:line="240" w:lineRule="auto"/>
        <w:jc w:val="center"/>
        <w:rPr>
          <w:rFonts w:ascii="宋体" w:eastAsia="宋体" w:hAnsi="宋体" w:cs="Times New Roman" w:hint="eastAsia"/>
          <w:b/>
          <w:bCs/>
          <w:kern w:val="2"/>
          <w:sz w:val="32"/>
          <w:szCs w:val="32"/>
        </w:rPr>
      </w:pPr>
      <w:r w:rsidRPr="0012778B">
        <w:rPr>
          <w:rFonts w:ascii="新宋体" w:eastAsia="新宋体" w:hAnsi="新宋体" w:cs="新宋体" w:hint="eastAsia"/>
          <w:b/>
          <w:bCs/>
          <w:kern w:val="2"/>
          <w:sz w:val="32"/>
          <w:szCs w:val="32"/>
        </w:rPr>
        <w:lastRenderedPageBreak/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839"/>
      </w:tblGrid>
      <w:tr w:rsidR="0012778B" w:rsidRPr="0012778B" w:rsidTr="00DE2304">
        <w:trPr>
          <w:cantSplit/>
          <w:trHeight w:val="215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二级学院（部）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意见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8B" w:rsidRPr="0012778B" w:rsidRDefault="0012778B" w:rsidP="0012778B">
            <w:pPr>
              <w:widowControl w:val="0"/>
              <w:spacing w:after="0"/>
              <w:ind w:right="280" w:firstLineChars="1800" w:firstLine="504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（公章）</w:t>
            </w:r>
          </w:p>
          <w:p w:rsidR="0012778B" w:rsidRPr="0012778B" w:rsidRDefault="0012778B" w:rsidP="0012778B">
            <w:pPr>
              <w:widowControl w:val="0"/>
              <w:spacing w:after="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院长（签字）                        年   月   日</w:t>
            </w:r>
          </w:p>
        </w:tc>
      </w:tr>
      <w:tr w:rsidR="0012778B" w:rsidRPr="0012778B" w:rsidTr="00DE2304">
        <w:trPr>
          <w:cantSplit/>
          <w:trHeight w:val="448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教务处对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候选人教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学工作的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评价意见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8B" w:rsidRPr="0012778B" w:rsidRDefault="0012778B" w:rsidP="0012778B">
            <w:pPr>
              <w:widowControl w:val="0"/>
              <w:spacing w:after="0"/>
              <w:ind w:right="280" w:firstLineChars="1700" w:firstLine="476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（公章）</w:t>
            </w:r>
          </w:p>
          <w:p w:rsidR="0012778B" w:rsidRPr="0012778B" w:rsidRDefault="0012778B" w:rsidP="0012778B">
            <w:pPr>
              <w:widowControl w:val="0"/>
              <w:spacing w:after="0"/>
              <w:ind w:right="56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 xml:space="preserve">负责人（签字）  </w:t>
            </w:r>
          </w:p>
          <w:p w:rsidR="0012778B" w:rsidRPr="0012778B" w:rsidRDefault="0012778B" w:rsidP="0012778B">
            <w:pPr>
              <w:widowControl w:val="0"/>
              <w:spacing w:after="0"/>
              <w:ind w:right="22" w:firstLineChars="50" w:firstLine="140"/>
              <w:jc w:val="right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年   月   日</w:t>
            </w:r>
          </w:p>
        </w:tc>
      </w:tr>
      <w:tr w:rsidR="0012778B" w:rsidRPr="0012778B" w:rsidTr="00DE2304">
        <w:trPr>
          <w:cantSplit/>
          <w:trHeight w:val="356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学术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委员会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意见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8B" w:rsidRPr="0012778B" w:rsidRDefault="0012778B" w:rsidP="0012778B">
            <w:pPr>
              <w:widowControl w:val="0"/>
              <w:spacing w:after="0"/>
              <w:ind w:right="280" w:firstLineChars="1700" w:firstLine="476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（公章）</w:t>
            </w:r>
          </w:p>
          <w:p w:rsidR="0012778B" w:rsidRPr="0012778B" w:rsidRDefault="0012778B" w:rsidP="0012778B">
            <w:pPr>
              <w:widowControl w:val="0"/>
              <w:spacing w:after="0"/>
              <w:ind w:right="28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负责人（签字）</w:t>
            </w:r>
          </w:p>
          <w:p w:rsidR="0012778B" w:rsidRPr="0012778B" w:rsidRDefault="0012778B" w:rsidP="0012778B">
            <w:pPr>
              <w:widowControl w:val="0"/>
              <w:spacing w:after="0"/>
              <w:ind w:right="280"/>
              <w:jc w:val="right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年   月   日</w:t>
            </w:r>
          </w:p>
        </w:tc>
      </w:tr>
      <w:tr w:rsidR="0012778B" w:rsidRPr="0012778B" w:rsidTr="00DE2304">
        <w:trPr>
          <w:cantSplit/>
          <w:trHeight w:val="1869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学    校</w:t>
            </w:r>
          </w:p>
          <w:p w:rsidR="0012778B" w:rsidRPr="0012778B" w:rsidRDefault="0012778B" w:rsidP="0012778B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审批意见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78B" w:rsidRPr="0012778B" w:rsidRDefault="0012778B" w:rsidP="0012778B">
            <w:pPr>
              <w:widowControl w:val="0"/>
              <w:spacing w:after="0"/>
              <w:ind w:right="280" w:firstLineChars="1800" w:firstLine="504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>（公章）</w:t>
            </w:r>
          </w:p>
          <w:p w:rsidR="0012778B" w:rsidRPr="0012778B" w:rsidRDefault="0012778B" w:rsidP="0012778B">
            <w:pPr>
              <w:widowControl w:val="0"/>
              <w:spacing w:after="0"/>
              <w:ind w:firstLineChars="800" w:firstLine="2240"/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</w:pPr>
            <w:r w:rsidRPr="0012778B">
              <w:rPr>
                <w:rFonts w:ascii="新宋体" w:eastAsia="新宋体" w:hAnsi="新宋体" w:cs="新宋体" w:hint="eastAsia"/>
                <w:kern w:val="2"/>
                <w:sz w:val="28"/>
                <w:szCs w:val="28"/>
              </w:rPr>
              <w:t xml:space="preserve">                   年   月   日</w:t>
            </w:r>
          </w:p>
        </w:tc>
      </w:tr>
    </w:tbl>
    <w:p w:rsidR="00291DF5" w:rsidRDefault="00291DF5" w:rsidP="0012778B">
      <w:pPr>
        <w:spacing w:line="80" w:lineRule="exact"/>
      </w:pPr>
      <w:bookmarkStart w:id="0" w:name="_GoBack"/>
      <w:bookmarkEnd w:id="0"/>
    </w:p>
    <w:sectPr w:rsidR="00291DF5" w:rsidSect="00FE669F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145F"/>
    <w:multiLevelType w:val="hybridMultilevel"/>
    <w:tmpl w:val="DAE2D422"/>
    <w:lvl w:ilvl="0" w:tplc="1910ED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B992CC4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B64EC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C405BF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BC3DE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F14050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E7A3DF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2A342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D769D6C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8B"/>
    <w:rsid w:val="0012778B"/>
    <w:rsid w:val="00291DF5"/>
    <w:rsid w:val="0077534A"/>
    <w:rsid w:val="00D20081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A4D9-2C11-4A23-B34E-7672DCC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81"/>
  </w:style>
  <w:style w:type="paragraph" w:styleId="1">
    <w:name w:val="heading 1"/>
    <w:basedOn w:val="a"/>
    <w:next w:val="a"/>
    <w:link w:val="10"/>
    <w:uiPriority w:val="9"/>
    <w:qFormat/>
    <w:rsid w:val="00D20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008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2008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2008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200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D200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D20081"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0"/>
    <w:link w:val="7"/>
    <w:uiPriority w:val="9"/>
    <w:semiHidden/>
    <w:rsid w:val="00D20081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D20081"/>
    <w:rPr>
      <w:rFonts w:asciiTheme="majorHAnsi" w:eastAsiaTheme="majorEastAsia" w:hAnsiTheme="majorHAnsi" w:cstheme="majorBidi"/>
      <w:color w:val="262626" w:themeColor="text1" w:themeTint="D9"/>
    </w:rPr>
  </w:style>
  <w:style w:type="character" w:customStyle="1" w:styleId="90">
    <w:name w:val="标题 9 字符"/>
    <w:basedOn w:val="a0"/>
    <w:link w:val="9"/>
    <w:uiPriority w:val="9"/>
    <w:semiHidden/>
    <w:rsid w:val="00D20081"/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a3">
    <w:name w:val="caption"/>
    <w:basedOn w:val="a"/>
    <w:next w:val="a"/>
    <w:uiPriority w:val="35"/>
    <w:semiHidden/>
    <w:unhideWhenUsed/>
    <w:qFormat/>
    <w:rsid w:val="00D200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0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D2008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2008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D2008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20081"/>
    <w:rPr>
      <w:b/>
      <w:bCs/>
      <w:color w:val="auto"/>
    </w:rPr>
  </w:style>
  <w:style w:type="character" w:styleId="a9">
    <w:name w:val="Emphasis"/>
    <w:basedOn w:val="a0"/>
    <w:uiPriority w:val="20"/>
    <w:qFormat/>
    <w:rsid w:val="00D20081"/>
    <w:rPr>
      <w:i/>
      <w:iCs/>
      <w:color w:val="auto"/>
    </w:rPr>
  </w:style>
  <w:style w:type="paragraph" w:styleId="aa">
    <w:name w:val="No Spacing"/>
    <w:uiPriority w:val="1"/>
    <w:qFormat/>
    <w:rsid w:val="00D2008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2008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D20081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2008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明显引用 字符"/>
    <w:basedOn w:val="a0"/>
    <w:link w:val="ad"/>
    <w:uiPriority w:val="30"/>
    <w:rsid w:val="00D20081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D20081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2008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D2008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20081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D20081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00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</Words>
  <Characters>1227</Characters>
  <Application>Microsoft Office Word</Application>
  <DocSecurity>0</DocSecurity>
  <Lines>10</Lines>
  <Paragraphs>2</Paragraphs>
  <ScaleCrop>false</ScaleCrop>
  <Company>微软中国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</dc:creator>
  <cp:keywords/>
  <dc:description/>
  <cp:lastModifiedBy>陈思</cp:lastModifiedBy>
  <cp:revision>1</cp:revision>
  <dcterms:created xsi:type="dcterms:W3CDTF">2020-08-25T01:53:00Z</dcterms:created>
  <dcterms:modified xsi:type="dcterms:W3CDTF">2020-08-25T01:56:00Z</dcterms:modified>
</cp:coreProperties>
</file>